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45EC" w:rsidRDefault="009C79C1" w:rsidP="00796831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445EC">
        <w:rPr>
          <w:rFonts w:ascii="Arial" w:hAnsi="Arial" w:cs="Arial"/>
          <w:b/>
          <w:bCs/>
          <w:color w:val="000000"/>
          <w:sz w:val="24"/>
          <w:szCs w:val="24"/>
        </w:rPr>
        <w:t>Список литературы</w:t>
      </w:r>
      <w:r w:rsidRPr="00D445EC">
        <w:rPr>
          <w:rFonts w:ascii="Arial" w:hAnsi="Arial" w:cs="Arial"/>
          <w:b/>
          <w:bCs/>
          <w:color w:val="000000"/>
          <w:sz w:val="24"/>
          <w:szCs w:val="24"/>
        </w:rPr>
        <w:t xml:space="preserve"> с 30.01.2020 по 04.02.2020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6831" w:rsidRPr="00D445EC" w:rsidRDefault="00796831" w:rsidP="00560CB6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ЕСТЕСТВЕННЫЕ НАУКИ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Николайкин Н. И.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Экология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учебник для вузов / Н. И. Николайкин, Н. Е. Николайкина, О. П. Мелехова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Академия, 2012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- 576 с. : ил. ; 14х21 см.- (Бакалавриат) .- 1 200 экз.- ISBN 978-5-7695-8412-1 : (в пер.) :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20.1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Н635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Высшая математика в упражнениях и задачах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[учеб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>ное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пособие для втузов]: в 2 ч. Ч. 1 / П. Е. Данко, А. Г. Попов, Т. Я. Ко</w:t>
      </w:r>
      <w:r w:rsidRPr="00D445EC">
        <w:rPr>
          <w:rFonts w:ascii="Arial" w:hAnsi="Arial" w:cs="Arial"/>
          <w:color w:val="000000"/>
          <w:sz w:val="24"/>
          <w:szCs w:val="24"/>
        </w:rPr>
        <w:t>жевникова,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С. П. Данко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ОНИКС 21 век : Мир и Образование, 2008 .- 368 с. : ил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. ; 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14х21 см.- </w:t>
      </w:r>
      <w:r w:rsidRPr="00D445EC">
        <w:rPr>
          <w:rFonts w:ascii="Arial" w:hAnsi="Arial" w:cs="Arial"/>
          <w:color w:val="000000"/>
          <w:sz w:val="24"/>
          <w:szCs w:val="24"/>
        </w:rPr>
        <w:t>15 000 экз.- ISBN 978-5-488-01882-8 (Ч.1). - IS</w:t>
      </w:r>
      <w:r w:rsidRPr="00D445EC">
        <w:rPr>
          <w:rFonts w:ascii="Arial" w:hAnsi="Arial" w:cs="Arial"/>
          <w:color w:val="000000"/>
          <w:sz w:val="24"/>
          <w:szCs w:val="24"/>
        </w:rPr>
        <w:t>BN 978-5-94666-469-1(Ч.1)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112</w:t>
      </w:r>
      <w:r w:rsidR="0079683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22.1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В937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Данко П. Е.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Высшая математика в упражнениях и задачах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[учеб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>ное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пособие для втузов]. В 2 ч. Ч. 1 / П. Е. Данко, А. Г. Попов, Т.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Я. Кожевникова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ОНИКС 21 век : Мир и Образов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ание, 2002 .- 304 с. : ил. ; 14х21 см.- </w:t>
      </w:r>
      <w:r w:rsidRPr="00D445EC">
        <w:rPr>
          <w:rFonts w:ascii="Arial" w:hAnsi="Arial" w:cs="Arial"/>
          <w:color w:val="000000"/>
          <w:sz w:val="24"/>
          <w:szCs w:val="24"/>
        </w:rPr>
        <w:t>7 000 экз.- ISBN 5-329-00326-1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63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22.1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Д186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Крупский В. Н.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 xml:space="preserve">Математическая логика и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теория алгоритмов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учебное пособие для вузов / В. Н. Крупский, В. Е. Плиско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</w:t>
      </w:r>
      <w:r w:rsidRPr="00D445EC">
        <w:rPr>
          <w:rFonts w:ascii="Arial" w:hAnsi="Arial" w:cs="Arial"/>
          <w:color w:val="000000"/>
          <w:sz w:val="24"/>
          <w:szCs w:val="24"/>
        </w:rPr>
        <w:t>Академия, 2013 .- 416 с. ; 14х21 см.- (Высшее профессиональное образование = Информатика и вычислительная техника : Бакалавриат) .- 1</w:t>
      </w:r>
      <w:r w:rsidRPr="00D445EC">
        <w:rPr>
          <w:rFonts w:ascii="Arial" w:hAnsi="Arial" w:cs="Arial"/>
          <w:color w:val="000000"/>
          <w:sz w:val="24"/>
          <w:szCs w:val="24"/>
        </w:rPr>
        <w:t>000 экз.- ISBN 978-5-7695-9</w:t>
      </w:r>
      <w:r w:rsidRPr="00D445EC">
        <w:rPr>
          <w:rFonts w:ascii="Arial" w:hAnsi="Arial" w:cs="Arial"/>
          <w:color w:val="000000"/>
          <w:sz w:val="24"/>
          <w:szCs w:val="24"/>
        </w:rPr>
        <w:t>559-2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22.1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К845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Поздняков С. Н.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Дискретная математика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учебник для вузов / С. Н. Поздняков, С. В. Рыбин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Академия, 2008 .- 448 с. ;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14х21 см.- (Высшее профессиональное образование) (Информатика и </w:t>
      </w:r>
      <w:r w:rsidRPr="00D445EC">
        <w:rPr>
          <w:rFonts w:ascii="Arial" w:hAnsi="Arial" w:cs="Arial"/>
          <w:color w:val="000000"/>
          <w:sz w:val="24"/>
          <w:szCs w:val="24"/>
        </w:rPr>
        <w:t>вычислительная техника) .- 3 000 экз.- ISBN 978-5-7695-3105-7 : (в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пер.) : 361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22.1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П472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Соболева Т. С.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Дискретная математика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учебник для вузов / Т. С. Соболева, А. В. Чечкин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Академия, 2014 .- 256 с. ; 14х21</w:t>
      </w:r>
      <w:r w:rsidRPr="00D445EC">
        <w:rPr>
          <w:rFonts w:ascii="Arial" w:hAnsi="Arial" w:cs="Arial"/>
          <w:color w:val="000000"/>
          <w:sz w:val="24"/>
          <w:szCs w:val="24"/>
        </w:rPr>
        <w:t>см</w:t>
      </w:r>
      <w:r w:rsidRPr="00D445EC">
        <w:rPr>
          <w:rFonts w:ascii="Arial" w:hAnsi="Arial" w:cs="Arial"/>
          <w:color w:val="000000"/>
          <w:sz w:val="24"/>
          <w:szCs w:val="24"/>
        </w:rPr>
        <w:t>.- (Высшее профессиональное образование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Бакалавриат) (Прикладная математика и информатика) .- 1 000 экз.- ISBN 978-5-4468-0278-4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(в пер.) : 149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22.1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С544</w:t>
      </w:r>
    </w:p>
    <w:p w:rsidR="00796831" w:rsidRPr="00D445EC" w:rsidRDefault="0079683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Сачков И. Н.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Электромагнетизм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Эффекты, история, парадигма : [</w:t>
      </w:r>
      <w:r w:rsidRPr="00D445EC">
        <w:rPr>
          <w:rFonts w:ascii="Arial" w:hAnsi="Arial" w:cs="Arial"/>
          <w:color w:val="000000"/>
          <w:sz w:val="24"/>
          <w:szCs w:val="24"/>
        </w:rPr>
        <w:t>учебное пособие] / И. Н. Сачков ; УГТУ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ЛЕНАНД,</w:t>
      </w:r>
      <w:r w:rsidRPr="00D445EC">
        <w:rPr>
          <w:rFonts w:ascii="Arial" w:hAnsi="Arial" w:cs="Arial"/>
          <w:color w:val="000000"/>
          <w:sz w:val="24"/>
          <w:szCs w:val="24"/>
        </w:rPr>
        <w:t>2015 .- 208 с. : ил. ; 14х21 см.- ISBN 978-5-9710-1923-7 : 160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22.3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С227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Струков Б.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 xml:space="preserve">Физика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: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учебник для вузов / Б. А. Струков, Л. Г. Антошина, С. В. Павлов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- М. </w:t>
      </w:r>
      <w:r w:rsidRPr="00D445EC">
        <w:rPr>
          <w:rFonts w:ascii="Arial" w:hAnsi="Arial" w:cs="Arial"/>
          <w:color w:val="000000"/>
          <w:sz w:val="24"/>
          <w:szCs w:val="24"/>
        </w:rPr>
        <w:t>: Академия, 2011 .- 400 с. : ил. ;</w:t>
      </w:r>
      <w:r w:rsidRPr="00D445EC">
        <w:rPr>
          <w:rFonts w:ascii="Arial" w:hAnsi="Arial" w:cs="Arial"/>
          <w:color w:val="000000"/>
          <w:sz w:val="24"/>
          <w:szCs w:val="24"/>
        </w:rPr>
        <w:t>14х21 см.- (Высшее профессиональное образование : Бакалавриат) .- 1 000 экз.- ISBN 978-5-7695-6521-2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250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22.3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С873</w:t>
      </w:r>
    </w:p>
    <w:p w:rsidR="006D2268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445EC" w:rsidRPr="00D445EC" w:rsidRDefault="00D445EC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lastRenderedPageBreak/>
        <w:t>Трофимова Т. И.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Сборник задач по курсу физики для втузов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учебное пособие для вузов / Т. И. Трофимова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ОНИКС 21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век : Мир и Образование, 2003 .- 384 с. : ил. ; 14х20 см.- </w:t>
      </w:r>
      <w:r w:rsidRPr="00D445EC">
        <w:rPr>
          <w:rFonts w:ascii="Arial" w:hAnsi="Arial" w:cs="Arial"/>
          <w:color w:val="000000"/>
          <w:sz w:val="24"/>
          <w:szCs w:val="24"/>
        </w:rPr>
        <w:t>10 000 экз.- ISBN 5-329-00552-3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1</w:t>
      </w:r>
      <w:r w:rsidRPr="00D445EC">
        <w:rPr>
          <w:rFonts w:ascii="Arial" w:hAnsi="Arial" w:cs="Arial"/>
          <w:color w:val="000000"/>
          <w:sz w:val="24"/>
          <w:szCs w:val="24"/>
        </w:rPr>
        <w:t>26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22.3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Т761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6831" w:rsidRPr="00D445EC" w:rsidRDefault="00796831" w:rsidP="00796831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ТЕХНИЧЕСКИЕ НАУКИ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Бакалов В. П.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Основы теории цепей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учебник для вузов / В. П. Бакалов, В. Ф. Дмитриков, Б. И. Крук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Радио и связь, 2003</w:t>
      </w:r>
      <w:r w:rsidRPr="00D445EC">
        <w:rPr>
          <w:rFonts w:ascii="Arial" w:hAnsi="Arial" w:cs="Arial"/>
          <w:color w:val="000000"/>
          <w:sz w:val="24"/>
          <w:szCs w:val="24"/>
        </w:rPr>
        <w:t>.- 592 с. : ил. ; 14х21 см.- (Учебник для вузов = Специальная литература) .- 5 000 экз.- ISBN 5-256-01472-2 : 257 р. 90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31.21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Б190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Башарин С.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Теоретические основы электротехники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учебник для вузов / С. А. Башарин, В. В. Федо</w:t>
      </w:r>
      <w:r w:rsidRPr="00D445EC">
        <w:rPr>
          <w:rFonts w:ascii="Arial" w:hAnsi="Arial" w:cs="Arial"/>
          <w:color w:val="000000"/>
          <w:sz w:val="24"/>
          <w:szCs w:val="24"/>
        </w:rPr>
        <w:t>ров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Академия, 2013</w:t>
      </w:r>
      <w:r w:rsidRPr="00D445EC">
        <w:rPr>
          <w:rFonts w:ascii="Arial" w:hAnsi="Arial" w:cs="Arial"/>
          <w:color w:val="000000"/>
          <w:sz w:val="24"/>
          <w:szCs w:val="24"/>
        </w:rPr>
        <w:t>.- 384 с. : ил. ; 14х21 см.- (Высшее профессиональное образование = Электротехника : Бакалавриат) .- 1 000 экз.- ISBN 978-5-7695-9453-3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пер.) : 250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31.21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Б330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Немцов М. В.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Электротехника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в 2-х кн. : учебник для вузов. Кн. 2 / М. В. Немцов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Академия, 2014 .- 288 с. : ил. ; 14х21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см.- (Высшее образование = Электротехника : Бакалавриат) .- 1 000 экз.- ISBN 978-5-4468-0538-9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240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31.21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Н507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Бакалов В. П.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Обработка сигналов в системах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с латеральными связями </w:t>
      </w:r>
      <w:r w:rsidRPr="00D445EC">
        <w:rPr>
          <w:rFonts w:ascii="Arial" w:hAnsi="Arial" w:cs="Arial"/>
          <w:color w:val="000000"/>
          <w:sz w:val="24"/>
          <w:szCs w:val="24"/>
        </w:rPr>
        <w:t>: [монография] / В. П. Бакалов, Е. А. Субботин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Горячая линия - Телеком, 2017 .- 178 с. : ил. ; 14х21см.- 500 экз.- ISBN 978-5-9912-0634-1 : 421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32.841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Б190</w:t>
      </w:r>
    </w:p>
    <w:p w:rsidR="006D2268" w:rsidRPr="00D445EC" w:rsidRDefault="006D2268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Баранов С.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Устройства СВЧ и антенны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учебное пособие для вузов / С. А. Баранов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Горячая линия - Телеком, 2018 .-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344 с. : ил. ; 14х21 см.- (Учебное пособие для вузов : Специальность: Антенны) .- 500 экз.- ISBN 978-5-9912</w:t>
      </w:r>
      <w:r w:rsidRPr="00D445EC">
        <w:rPr>
          <w:rFonts w:ascii="Arial" w:hAnsi="Arial" w:cs="Arial"/>
          <w:color w:val="000000"/>
          <w:sz w:val="24"/>
          <w:szCs w:val="24"/>
        </w:rPr>
        <w:t>-0753-9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Б. ц.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32.845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Б241</w:t>
      </w:r>
    </w:p>
    <w:p w:rsidR="009B1FEA" w:rsidRPr="00D445EC" w:rsidRDefault="009B1FEA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Кормышев В. М.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Квантовые технологии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учебное пособие для вузов / Кормышев В. М., Полозов А. А., Сачков И. Н. ; М-во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образование и науки РФ, УрФУ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Екатеринбург : Изд-во УрФУ, 2014 .- 130 с. : ил. ; 1</w:t>
      </w:r>
      <w:r w:rsidRPr="00D445EC">
        <w:rPr>
          <w:rFonts w:ascii="Arial" w:hAnsi="Arial" w:cs="Arial"/>
          <w:color w:val="000000"/>
          <w:sz w:val="24"/>
          <w:szCs w:val="24"/>
        </w:rPr>
        <w:t>4х21 см.- 50 экз.- ISBN 978-5-91128-070-3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250 р. 00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32.86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К669</w:t>
      </w:r>
    </w:p>
    <w:p w:rsidR="009B1FEA" w:rsidRPr="00D445EC" w:rsidRDefault="009B1FEA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Скрынников В. Г.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Радиоподсистемы UMTS/LTE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Теория и практика : [учебное пособие для вузов] / В. Г. Скрынников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Спорт и культура, 2012 .- 864 с. : ил. ; 1</w:t>
      </w:r>
      <w:r w:rsidRPr="00D445EC">
        <w:rPr>
          <w:rFonts w:ascii="Arial" w:hAnsi="Arial" w:cs="Arial"/>
          <w:color w:val="000000"/>
          <w:sz w:val="24"/>
          <w:szCs w:val="24"/>
        </w:rPr>
        <w:t>7х24 см.- 1 500 экз.- ISBN 978-5-91775-089-7 : (в пер.) : 350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32.884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С458</w:t>
      </w:r>
    </w:p>
    <w:p w:rsidR="00993441" w:rsidRPr="00D445EC" w:rsidRDefault="0099344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Будылдина Н. В.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Технологии глобальных компьютерных сетей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учебное пособие для вузов / Н. В. Будылдина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Екатеринбург :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Изд-во УрТИСИ, 2006 .- 294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с. : ил. ; 14х21 см.- </w:t>
      </w:r>
      <w:r w:rsidRPr="00D445EC">
        <w:rPr>
          <w:rFonts w:ascii="Arial" w:hAnsi="Arial" w:cs="Arial"/>
          <w:color w:val="000000"/>
          <w:sz w:val="24"/>
          <w:szCs w:val="24"/>
        </w:rPr>
        <w:t>100 экз.- (в пер.)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97 р. 20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Б903</w:t>
      </w:r>
    </w:p>
    <w:p w:rsidR="00993441" w:rsidRDefault="0099344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445EC" w:rsidRPr="00D445EC" w:rsidRDefault="00D445EC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Информатика.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Практикум по технологии работы на компьютере </w:t>
      </w:r>
      <w:r w:rsidRPr="00D445EC">
        <w:rPr>
          <w:rFonts w:ascii="Arial" w:hAnsi="Arial" w:cs="Arial"/>
          <w:color w:val="000000"/>
          <w:sz w:val="24"/>
          <w:szCs w:val="24"/>
        </w:rPr>
        <w:t>: учебное пособие для в</w:t>
      </w:r>
      <w:r w:rsidRPr="00D445EC">
        <w:rPr>
          <w:rFonts w:ascii="Arial" w:hAnsi="Arial" w:cs="Arial"/>
          <w:color w:val="000000"/>
          <w:sz w:val="24"/>
          <w:szCs w:val="24"/>
        </w:rPr>
        <w:t>узов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Финансы и статистика, 2003 .-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255 с. : ил. ; 19х25 см.- 8 000 экз.- ISBN 5-279-02280-2 : 100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И741</w:t>
      </w:r>
    </w:p>
    <w:p w:rsidR="00993441" w:rsidRPr="00D445EC" w:rsidRDefault="0099344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Симонович С. В.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Общая информатика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[учебник] / С. В. Симонович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СПб. :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Питер, 2008 .- 428 с. ; 17х22 см.- 4 000 экз.- ISBN</w:t>
      </w:r>
      <w:r w:rsidR="009B1FEA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978-5-469-01335-8 : (в пер.) : 163 р. 80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С375</w:t>
      </w:r>
    </w:p>
    <w:p w:rsidR="00993441" w:rsidRPr="00D445EC" w:rsidRDefault="0099344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Головин Ю.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Информационные сети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учебник для вузов / Ю. А. Головин, А. А. Суконщик, С. А. Яковлев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Академия,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2013 .- 384 с. : ил. ; 14х21 см.- (Высшее профессиональное образование : Информатика и вычислительная техника) .- 1000 экз.- ISBN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978-5-7695-9776-3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130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32.973.202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Г611</w:t>
      </w:r>
    </w:p>
    <w:p w:rsidR="00993441" w:rsidRPr="00D445EC" w:rsidRDefault="0099344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Пескова С.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Сети и телекоммуникации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: </w:t>
      </w:r>
      <w:r w:rsidRPr="00D445EC">
        <w:rPr>
          <w:rFonts w:ascii="Arial" w:hAnsi="Arial" w:cs="Arial"/>
          <w:color w:val="000000"/>
          <w:sz w:val="24"/>
          <w:szCs w:val="24"/>
        </w:rPr>
        <w:t>учеб. пособие для вузов / С. А. Пескова, А. В. Кузин, А. Н. Волков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Академия,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2009 .- 352 с. : ил. ; 14х21 см.- (Высшее профессиональное образование) (Информатика и вычислительная техника) .- </w:t>
      </w:r>
      <w:r w:rsidRPr="00D445EC">
        <w:rPr>
          <w:rFonts w:ascii="Arial" w:hAnsi="Arial" w:cs="Arial"/>
          <w:color w:val="000000"/>
          <w:sz w:val="24"/>
          <w:szCs w:val="24"/>
        </w:rPr>
        <w:t>1 500 экз.- ISBN 978-5-7695-6348-5 : (в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пер.) : 270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32.973.202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П281</w:t>
      </w:r>
    </w:p>
    <w:p w:rsidR="00993441" w:rsidRPr="00D445EC" w:rsidRDefault="0099344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Пескова С.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Сети и телекоммуникации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учебное пособие для вузов / С. А. Пескова, А. В. Кузин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- М. </w:t>
      </w:r>
      <w:r w:rsidRPr="00D445EC">
        <w:rPr>
          <w:rFonts w:ascii="Arial" w:hAnsi="Arial" w:cs="Arial"/>
          <w:color w:val="000000"/>
          <w:sz w:val="24"/>
          <w:szCs w:val="24"/>
        </w:rPr>
        <w:t>: Академия, 2014 .- 320 с.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ил. ; 14х21 см.- (Высшее образование : Бакалавриат) .- 1 200 экз.- ISBN 978-5-7695-8515-9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32.973.202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П281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Баула В. Г.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Архитектура ЭВМ и операционные среды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: учебник для вузов </w:t>
      </w:r>
      <w:r w:rsidRPr="00D445EC">
        <w:rPr>
          <w:rFonts w:ascii="Arial" w:hAnsi="Arial" w:cs="Arial"/>
          <w:color w:val="000000"/>
          <w:sz w:val="24"/>
          <w:szCs w:val="24"/>
        </w:rPr>
        <w:t>/ В. Г. Баула, А. Н. Томилин, Д. Ю. Волканов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Академия, 2012 .- 336 с. : ил. ; 14х21 см.- (Высшее профессиональное образование : Бакалавриат) .- 1 000 экз.- ISBN 978-5-7695-9286-7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пер.): 370 р. 00 к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32.973.26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Б291</w:t>
      </w:r>
    </w:p>
    <w:p w:rsidR="00993441" w:rsidRPr="00D445EC" w:rsidRDefault="0099344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Заика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Ко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мпьютерная безопасность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/ Александр Заика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РИПОЛ КЛАССИК, 2013 .- 160 с. : ил. ; 13х20 см.- (Компьютер -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это просто) .- 5 000 экз.- ISBN 978-5-386-06476-1 : (в пер.) :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32.973.26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З-172</w:t>
      </w:r>
    </w:p>
    <w:p w:rsidR="00993441" w:rsidRPr="00D445EC" w:rsidRDefault="0099344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Литвиненко Н.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Технология программирования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на С++ Win32 APL-приложения </w:t>
      </w:r>
      <w:r w:rsidRPr="00D445EC">
        <w:rPr>
          <w:rFonts w:ascii="Arial" w:hAnsi="Arial" w:cs="Arial"/>
          <w:color w:val="000000"/>
          <w:sz w:val="24"/>
          <w:szCs w:val="24"/>
        </w:rPr>
        <w:t>: учебное пособие для вузов / Литвиненко Н.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А.- СПб. : БВХ - Петербург, 2010 .- 288 с. : ил. ; 17х24 см.- (Учебное пособие) .- 1 000 экз.- ISBN 978-5-9775-0600-7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</w:t>
      </w:r>
      <w:r w:rsidRPr="00D445EC">
        <w:rPr>
          <w:rFonts w:ascii="Arial" w:hAnsi="Arial" w:cs="Arial"/>
          <w:color w:val="000000"/>
          <w:sz w:val="24"/>
          <w:szCs w:val="24"/>
        </w:rPr>
        <w:t>ер.) : 250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32.973.26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Л641</w:t>
      </w:r>
    </w:p>
    <w:p w:rsidR="00993441" w:rsidRPr="00D445EC" w:rsidRDefault="0099344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 xml:space="preserve">Парфилова </w:t>
      </w:r>
      <w:proofErr w:type="gramStart"/>
      <w:r w:rsidRPr="00D445EC">
        <w:rPr>
          <w:rFonts w:ascii="Arial" w:hAnsi="Arial" w:cs="Arial"/>
          <w:b/>
          <w:color w:val="000000"/>
          <w:sz w:val="24"/>
          <w:szCs w:val="24"/>
        </w:rPr>
        <w:t>Н. И.</w:t>
      </w:r>
      <w:proofErr w:type="gramEnd"/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Программирование</w:t>
      </w:r>
      <w:r w:rsidRPr="00D445EC">
        <w:rPr>
          <w:rFonts w:ascii="Arial" w:hAnsi="Arial" w:cs="Arial"/>
          <w:color w:val="000000"/>
          <w:sz w:val="24"/>
          <w:szCs w:val="24"/>
        </w:rPr>
        <w:t>. Основы алгоритмизации и программирования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учебник для вузов / Парфилова Н. И.,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Пылкин А. Н., Трусов В. Г.- М. : Академия, 2014 .- 240 с. ; 14х21 см.- (Высшее пр</w:t>
      </w:r>
      <w:r w:rsidRPr="00D445EC">
        <w:rPr>
          <w:rFonts w:ascii="Arial" w:hAnsi="Arial" w:cs="Arial"/>
          <w:color w:val="000000"/>
          <w:sz w:val="24"/>
          <w:szCs w:val="24"/>
        </w:rPr>
        <w:t>офессиональное образование : Бакалавриат) .- 500 экз.-</w:t>
      </w:r>
      <w:r w:rsidR="0099344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ISBN 978-5-4468-0698-0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32.973.26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П189</w:t>
      </w:r>
    </w:p>
    <w:p w:rsidR="009B1FEA" w:rsidRPr="00D445EC" w:rsidRDefault="009B1FEA" w:rsidP="009B1F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lastRenderedPageBreak/>
        <w:t>СОЦИАЛЬНЫЕ НАУКИ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Зинченко Г. П.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Социология для менеджеров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учебное пособие для студ. вузов / Г. П. Зинченко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Ростов н/Д : Фен</w:t>
      </w:r>
      <w:r w:rsidRPr="00D445EC">
        <w:rPr>
          <w:rFonts w:ascii="Arial" w:hAnsi="Arial" w:cs="Arial"/>
          <w:color w:val="000000"/>
          <w:sz w:val="24"/>
          <w:szCs w:val="24"/>
        </w:rPr>
        <w:t>икс, 2001 .-</w:t>
      </w:r>
      <w:r w:rsid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352 с. : ил. ; 13х21 см.- (Учебники "Феникса") .- ISBN 5-222-01937-3 : (в пер.) : 51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60.5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З-63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B1FEA" w:rsidRPr="00D445EC" w:rsidRDefault="00BC11F3" w:rsidP="009B1F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НАУКА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Сачков И. Н.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 xml:space="preserve">Основные эффекты синергетики 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в природе, обществе и спорте 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: учебно-методическое пособие для вузов / </w:t>
      </w:r>
      <w:r w:rsidRPr="00D445EC">
        <w:rPr>
          <w:rFonts w:ascii="Arial" w:hAnsi="Arial" w:cs="Arial"/>
          <w:color w:val="000000"/>
          <w:sz w:val="24"/>
          <w:szCs w:val="24"/>
        </w:rPr>
        <w:t>Сачков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И. Н., Кормышев В. М., Набойченко Е. С. ; М-во образование и науки РФ, УрФУ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Екатеринбург : Форт-Диалог, 2017 .- 175 с. : ил. ; 14х21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см.- 50 экз.- ISBN 978-5-91128-162-5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72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С227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Сачков И. Н.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Актуальные направлен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ия науки и техники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21-го века </w:t>
      </w:r>
      <w:r w:rsidRPr="00D445EC">
        <w:rPr>
          <w:rFonts w:ascii="Arial" w:hAnsi="Arial" w:cs="Arial"/>
          <w:color w:val="000000"/>
          <w:sz w:val="24"/>
          <w:szCs w:val="24"/>
        </w:rPr>
        <w:t>: учебно-методическое пособие для вузов / Сачков И. Н.,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Вайнштейн М. М., Иванов А. Г. ; М-во образование и науки РФ, УрФУ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Екатеринбург : Форт Диалог-Исеть, 2013 .- 118 с. : ил. ; 14х21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см.- 150 экз.- (в пер.)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20</w:t>
      </w:r>
      <w:r w:rsidRPr="00D445EC">
        <w:rPr>
          <w:rFonts w:ascii="Arial" w:hAnsi="Arial" w:cs="Arial"/>
          <w:color w:val="000000"/>
          <w:sz w:val="24"/>
          <w:szCs w:val="24"/>
        </w:rPr>
        <w:t>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445EC">
        <w:rPr>
          <w:rFonts w:ascii="Arial" w:hAnsi="Arial" w:cs="Arial"/>
          <w:b/>
          <w:color w:val="000000"/>
          <w:sz w:val="24"/>
          <w:szCs w:val="24"/>
          <w:lang w:val="en-US"/>
        </w:rPr>
        <w:t>72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С</w:t>
      </w:r>
      <w:r w:rsidRPr="00D445EC">
        <w:rPr>
          <w:rFonts w:ascii="Arial" w:hAnsi="Arial" w:cs="Arial"/>
          <w:b/>
          <w:color w:val="000000"/>
          <w:sz w:val="24"/>
          <w:szCs w:val="24"/>
          <w:lang w:val="en-US"/>
        </w:rPr>
        <w:t>227</w:t>
      </w:r>
    </w:p>
    <w:p w:rsidR="00804050" w:rsidRPr="00D445EC" w:rsidRDefault="00804050" w:rsidP="00BC11F3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C11F3" w:rsidRPr="00D445EC" w:rsidRDefault="00BC11F3" w:rsidP="00BC11F3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ЯЗЫКОЗНАНИЕ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445EC">
        <w:rPr>
          <w:rFonts w:ascii="Arial" w:hAnsi="Arial" w:cs="Arial"/>
          <w:b/>
          <w:color w:val="000000"/>
          <w:sz w:val="24"/>
          <w:szCs w:val="24"/>
          <w:lang w:val="en-US"/>
        </w:rPr>
        <w:t>Eastwood J.</w:t>
      </w:r>
      <w:r w:rsidR="003268E4" w:rsidRPr="00D445E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  <w:lang w:val="en-US"/>
        </w:rPr>
        <w:t>Oxford Practice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 Grammar Intermediate with answers 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/ John </w:t>
      </w:r>
      <w:proofErr w:type="gramStart"/>
      <w:r w:rsidRPr="00D445EC">
        <w:rPr>
          <w:rFonts w:ascii="Arial" w:hAnsi="Arial" w:cs="Arial"/>
          <w:color w:val="000000"/>
          <w:sz w:val="24"/>
          <w:szCs w:val="24"/>
          <w:lang w:val="en-US"/>
        </w:rPr>
        <w:t>Emmerson .-</w:t>
      </w:r>
      <w:proofErr w:type="gramEnd"/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 Oxford : University press, 2010 .- 439 </w:t>
      </w:r>
      <w:r w:rsidRPr="00D445EC">
        <w:rPr>
          <w:rFonts w:ascii="Arial" w:hAnsi="Arial" w:cs="Arial"/>
          <w:color w:val="000000"/>
          <w:sz w:val="24"/>
          <w:szCs w:val="24"/>
        </w:rPr>
        <w:t>с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. : </w:t>
      </w:r>
      <w:r w:rsidRPr="00D445EC">
        <w:rPr>
          <w:rFonts w:ascii="Arial" w:hAnsi="Arial" w:cs="Arial"/>
          <w:color w:val="000000"/>
          <w:sz w:val="24"/>
          <w:szCs w:val="24"/>
        </w:rPr>
        <w:t>ил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>. ;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>21</w:t>
      </w:r>
      <w:r w:rsidRPr="00D445EC">
        <w:rPr>
          <w:rFonts w:ascii="Arial" w:hAnsi="Arial" w:cs="Arial"/>
          <w:color w:val="000000"/>
          <w:sz w:val="24"/>
          <w:szCs w:val="24"/>
        </w:rPr>
        <w:t>х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27 </w:t>
      </w:r>
      <w:r w:rsidRPr="00D445EC">
        <w:rPr>
          <w:rFonts w:ascii="Arial" w:hAnsi="Arial" w:cs="Arial"/>
          <w:color w:val="000000"/>
          <w:sz w:val="24"/>
          <w:szCs w:val="24"/>
        </w:rPr>
        <w:t>см</w:t>
      </w:r>
      <w:proofErr w:type="gramStart"/>
      <w:r w:rsidRPr="00D445EC">
        <w:rPr>
          <w:rFonts w:ascii="Arial" w:hAnsi="Arial" w:cs="Arial"/>
          <w:color w:val="000000"/>
          <w:sz w:val="24"/>
          <w:szCs w:val="24"/>
          <w:lang w:val="en-US"/>
        </w:rPr>
        <w:t>.-</w:t>
      </w:r>
      <w:proofErr w:type="gramEnd"/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 ISBN 978-0-19-430911-0 : 155 </w:t>
      </w:r>
      <w:r w:rsidRPr="00D445EC">
        <w:rPr>
          <w:rFonts w:ascii="Arial" w:hAnsi="Arial" w:cs="Arial"/>
          <w:color w:val="000000"/>
          <w:sz w:val="24"/>
          <w:szCs w:val="24"/>
        </w:rPr>
        <w:t>р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. 00 </w:t>
      </w:r>
      <w:r w:rsidRPr="00D445EC">
        <w:rPr>
          <w:rFonts w:ascii="Arial" w:hAnsi="Arial" w:cs="Arial"/>
          <w:color w:val="000000"/>
          <w:sz w:val="24"/>
          <w:szCs w:val="24"/>
        </w:rPr>
        <w:t>к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445EC">
        <w:rPr>
          <w:rFonts w:ascii="Arial" w:hAnsi="Arial" w:cs="Arial"/>
          <w:b/>
          <w:color w:val="000000"/>
          <w:sz w:val="24"/>
          <w:szCs w:val="24"/>
          <w:lang w:val="en-US"/>
        </w:rPr>
        <w:t>81.2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Англ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D445EC">
        <w:rPr>
          <w:rFonts w:ascii="Arial" w:hAnsi="Arial" w:cs="Arial"/>
          <w:b/>
          <w:color w:val="000000"/>
          <w:sz w:val="24"/>
          <w:szCs w:val="24"/>
          <w:lang w:val="en-US"/>
        </w:rPr>
        <w:t>E12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English for Computer Science </w:t>
      </w:r>
      <w:proofErr w:type="gramStart"/>
      <w:r w:rsidRPr="00D445EC">
        <w:rPr>
          <w:rFonts w:ascii="Arial" w:hAnsi="Arial" w:cs="Arial"/>
          <w:b/>
          <w:color w:val="000000"/>
          <w:sz w:val="24"/>
          <w:szCs w:val="24"/>
          <w:lang w:val="en-US"/>
        </w:rPr>
        <w:t>Students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>:</w:t>
      </w:r>
      <w:proofErr w:type="gramEnd"/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учебное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пособие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 / </w:t>
      </w:r>
      <w:r w:rsidRPr="00D445EC">
        <w:rPr>
          <w:rFonts w:ascii="Arial" w:hAnsi="Arial" w:cs="Arial"/>
          <w:color w:val="000000"/>
          <w:sz w:val="24"/>
          <w:szCs w:val="24"/>
        </w:rPr>
        <w:t>сост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. : </w:t>
      </w:r>
      <w:r w:rsidRPr="00D445EC">
        <w:rPr>
          <w:rFonts w:ascii="Arial" w:hAnsi="Arial" w:cs="Arial"/>
          <w:color w:val="000000"/>
          <w:sz w:val="24"/>
          <w:szCs w:val="24"/>
        </w:rPr>
        <w:t>Т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D445EC">
        <w:rPr>
          <w:rFonts w:ascii="Arial" w:hAnsi="Arial" w:cs="Arial"/>
          <w:color w:val="000000"/>
          <w:sz w:val="24"/>
          <w:szCs w:val="24"/>
        </w:rPr>
        <w:t>В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D445EC">
        <w:rPr>
          <w:rFonts w:ascii="Arial" w:hAnsi="Arial" w:cs="Arial"/>
          <w:color w:val="000000"/>
          <w:sz w:val="24"/>
          <w:szCs w:val="24"/>
        </w:rPr>
        <w:t>Смирнова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Pr="00D445EC">
        <w:rPr>
          <w:rFonts w:ascii="Arial" w:hAnsi="Arial" w:cs="Arial"/>
          <w:color w:val="000000"/>
          <w:sz w:val="24"/>
          <w:szCs w:val="24"/>
        </w:rPr>
        <w:t>М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D445EC">
        <w:rPr>
          <w:rFonts w:ascii="Arial" w:hAnsi="Arial" w:cs="Arial"/>
          <w:color w:val="000000"/>
          <w:sz w:val="24"/>
          <w:szCs w:val="24"/>
        </w:rPr>
        <w:t>В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>Юдельсон</w:t>
      </w:r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 .-</w:t>
      </w:r>
      <w:proofErr w:type="gramEnd"/>
      <w:r w:rsidRPr="00D445E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М. : Флинта : Наука, 2008 .- 128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с. : 9 л. ил. ; 14х21 см.- </w:t>
      </w:r>
      <w:r w:rsidRPr="00D445EC">
        <w:rPr>
          <w:rFonts w:ascii="Arial" w:hAnsi="Arial" w:cs="Arial"/>
          <w:color w:val="000000"/>
          <w:sz w:val="24"/>
          <w:szCs w:val="24"/>
        </w:rPr>
        <w:t>2 000 экз.- ISB</w:t>
      </w:r>
      <w:r w:rsidRPr="00D445EC">
        <w:rPr>
          <w:rFonts w:ascii="Arial" w:hAnsi="Arial" w:cs="Arial"/>
          <w:color w:val="000000"/>
          <w:sz w:val="24"/>
          <w:szCs w:val="24"/>
        </w:rPr>
        <w:t>N 979-5-89349-203-3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(Флинта). - ISBN 978-5-02-022694-4 (Наука)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91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81.2</w:t>
      </w:r>
      <w:proofErr w:type="gramStart"/>
      <w:r w:rsidRPr="00D445EC">
        <w:rPr>
          <w:rFonts w:ascii="Arial" w:hAnsi="Arial" w:cs="Arial"/>
          <w:b/>
          <w:color w:val="000000"/>
          <w:sz w:val="24"/>
          <w:szCs w:val="24"/>
        </w:rPr>
        <w:t>Англ</w:t>
      </w:r>
      <w:proofErr w:type="gramEnd"/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E56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Деловой английский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= English for Business : учебник английского языка; В 3 ч. Ч. 1-2 / Т. Г. Шелкова, Л. А. Лясецкая, К. В.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Журавченко, Л. А., Пи</w:t>
      </w:r>
      <w:r w:rsidRPr="00D445EC">
        <w:rPr>
          <w:rFonts w:ascii="Arial" w:hAnsi="Arial" w:cs="Arial"/>
          <w:color w:val="000000"/>
          <w:sz w:val="24"/>
          <w:szCs w:val="24"/>
        </w:rPr>
        <w:t>калова и др.- М. : Вече, 1999 .- 640 с. : ил. ; 14х22 см.- 20 000 экз.- ISBN 5-7838-0060-0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60 р.50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81.2</w:t>
      </w:r>
      <w:proofErr w:type="gramStart"/>
      <w:r w:rsidRPr="00D445EC">
        <w:rPr>
          <w:rFonts w:ascii="Arial" w:hAnsi="Arial" w:cs="Arial"/>
          <w:b/>
          <w:color w:val="000000"/>
          <w:sz w:val="24"/>
          <w:szCs w:val="24"/>
        </w:rPr>
        <w:t>Англ</w:t>
      </w:r>
      <w:proofErr w:type="gramEnd"/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Д295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Радовель В.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Английский язык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в сфере информационных технологий </w:t>
      </w:r>
      <w:r w:rsidRPr="00D445EC">
        <w:rPr>
          <w:rFonts w:ascii="Arial" w:hAnsi="Arial" w:cs="Arial"/>
          <w:color w:val="000000"/>
          <w:sz w:val="24"/>
          <w:szCs w:val="24"/>
        </w:rPr>
        <w:t>: учебно-практическое пособие / В. А.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Радовель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КноРус, 2913 .- 232 с. : ил. ; 14х20 см.- 1 500 экз.- ISBN 978-5-406-02187-3 : 230 р. 50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81.2</w:t>
      </w:r>
      <w:proofErr w:type="gramStart"/>
      <w:r w:rsidRPr="00D445EC">
        <w:rPr>
          <w:rFonts w:ascii="Arial" w:hAnsi="Arial" w:cs="Arial"/>
          <w:b/>
          <w:color w:val="000000"/>
          <w:sz w:val="24"/>
          <w:szCs w:val="24"/>
        </w:rPr>
        <w:t>Англ</w:t>
      </w:r>
      <w:proofErr w:type="gramEnd"/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Р156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Радовель В.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Английский язык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в сфере информационных технологий </w:t>
      </w:r>
      <w:r w:rsidRPr="00D445EC">
        <w:rPr>
          <w:rFonts w:ascii="Arial" w:hAnsi="Arial" w:cs="Arial"/>
          <w:color w:val="000000"/>
          <w:sz w:val="24"/>
          <w:szCs w:val="24"/>
        </w:rPr>
        <w:t>: учебно-практическое пособие / В. А. Рад</w:t>
      </w:r>
      <w:r w:rsidRPr="00D445EC">
        <w:rPr>
          <w:rFonts w:ascii="Arial" w:hAnsi="Arial" w:cs="Arial"/>
          <w:color w:val="000000"/>
          <w:sz w:val="24"/>
          <w:szCs w:val="24"/>
        </w:rPr>
        <w:t>овель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КноРус, 2917 .- 232 с. : ил. ; 14х20 см.- 1 500 экз.- ISBN 978-5-406-05532-8 : 350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81.2</w:t>
      </w:r>
      <w:proofErr w:type="gramStart"/>
      <w:r w:rsidRPr="00D445EC">
        <w:rPr>
          <w:rFonts w:ascii="Arial" w:hAnsi="Arial" w:cs="Arial"/>
          <w:b/>
          <w:color w:val="000000"/>
          <w:sz w:val="24"/>
          <w:szCs w:val="24"/>
        </w:rPr>
        <w:t>Англ</w:t>
      </w:r>
      <w:proofErr w:type="gramEnd"/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Р156</w:t>
      </w:r>
    </w:p>
    <w:p w:rsidR="00D445EC" w:rsidRDefault="00D445EC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D445EC" w:rsidSect="00560CB6">
          <w:footerReference w:type="default" r:id="rId6"/>
          <w:pgSz w:w="11907" w:h="16840" w:code="9"/>
          <w:pgMar w:top="567" w:right="567" w:bottom="567" w:left="1134" w:header="0" w:footer="0" w:gutter="0"/>
          <w:cols w:space="720"/>
          <w:noEndnote/>
        </w:sectPr>
      </w:pPr>
    </w:p>
    <w:p w:rsidR="00BC11F3" w:rsidRPr="00D445EC" w:rsidRDefault="00BC11F3" w:rsidP="00BC11F3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lastRenderedPageBreak/>
        <w:t>ХУДОЖЕСТВЕННАЯ ЛИТЕРАТУРА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Толстой А. К.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Князь Серебряный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: роман; Семья вурдалака; Упырь: повести </w:t>
      </w:r>
      <w:r w:rsidRPr="00D445EC">
        <w:rPr>
          <w:rFonts w:ascii="Arial" w:hAnsi="Arial" w:cs="Arial"/>
          <w:color w:val="000000"/>
          <w:sz w:val="24"/>
          <w:szCs w:val="24"/>
        </w:rPr>
        <w:t>/ Толстой А. К.- М. : Комсомольская пра</w:t>
      </w:r>
      <w:r w:rsidRPr="00D445EC">
        <w:rPr>
          <w:rFonts w:ascii="Arial" w:hAnsi="Arial" w:cs="Arial"/>
          <w:color w:val="000000"/>
          <w:sz w:val="24"/>
          <w:szCs w:val="24"/>
        </w:rPr>
        <w:t>вда, 2007 .-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336 с. : ил. ; 13х20 см.- (Книжная коллекция "КП"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т.21.) .- 78 246 экз.- ISBN 5-87107-106-6 : (в пер.) :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84(2)1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Т530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Алданов М.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Заговор; Мережковский Д. С. Александр 1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исторические романы / М. А. А</w:t>
      </w:r>
      <w:r w:rsidRPr="00D445EC">
        <w:rPr>
          <w:rFonts w:ascii="Arial" w:hAnsi="Arial" w:cs="Arial"/>
          <w:color w:val="000000"/>
          <w:sz w:val="24"/>
          <w:szCs w:val="24"/>
        </w:rPr>
        <w:t>лданов, Д. С. Мережковский ;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худож. А. Акматов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авт. предисл. Р. Рахманалиев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Бишкек : Мектеп, 1992 .- 768 с.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14х21 см .- 100 000 экз.- ISBN 5-658-00795-Х : (в пер.) :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150 р. 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84(2)6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А457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Дюма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Графиня де Шарни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роман: в 6 ч : пер. с фр. Ч. 1,2,3 / Александр Дюма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СПб. : Студиа биогравика, 1992 .- 623 с. ;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14х21 см.- 300 000 экз.- ISBN 5-900118-01-0 : (в пер.) : 160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84(4/8)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Д960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Лондон Д.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Малень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кая хозяйка большого дома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роман / Дж. Лондон ; худож. Е Дроздов ; пер. с англ. М. Станевич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Книга,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1993 .- 265 с. : ил. ; 13х20 см.- (Дамский роман) .- ISBN 5-7132-0017-5 : (в пер.) :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84(4/8)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Л763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Маккалоу К.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Поющие в терновнике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роман / Колин Маккалоу ; пер. с англ. Н. Галь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Махачкала : Дагучпедгиз, 1992 .- 592 с. :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ил. ; 15х20 см.- 300 000 экз.- ISBN 5-7437-0570-4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84(4/8)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М158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Бушков А. А.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Четвертый тост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роман / Александр Бушков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Красноярск : Бонус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ОЛМА-ПРЕСС, 2000 .- 352 с. : ил. ; 14х21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см.- (Русский проект) .- 150 000 экз.- ISBN 5-7867-0075-5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 xml:space="preserve"> (в пер.) : 150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84-Д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Б948</w:t>
      </w:r>
    </w:p>
    <w:p w:rsidR="00D873A1" w:rsidRPr="00D445EC" w:rsidRDefault="00D873A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Дашкова П. В.</w:t>
      </w:r>
      <w:r w:rsidR="003268E4" w:rsidRPr="00D445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b/>
          <w:color w:val="000000"/>
          <w:sz w:val="24"/>
          <w:szCs w:val="24"/>
        </w:rPr>
        <w:t>Место под солнцем</w:t>
      </w:r>
      <w:r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: роман / Полина Дашкова</w:t>
      </w:r>
      <w:proofErr w:type="gramStart"/>
      <w:r w:rsidRPr="00D445EC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445EC">
        <w:rPr>
          <w:rFonts w:ascii="Arial" w:hAnsi="Arial" w:cs="Arial"/>
          <w:color w:val="000000"/>
          <w:sz w:val="24"/>
          <w:szCs w:val="24"/>
        </w:rPr>
        <w:t>- М. : ЭКСМО, 1998 .- 464 с. : ил. ; 13х20 см.- (Детектив глазами</w:t>
      </w:r>
      <w:r w:rsidR="00D873A1" w:rsidRPr="00D445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45EC">
        <w:rPr>
          <w:rFonts w:ascii="Arial" w:hAnsi="Arial" w:cs="Arial"/>
          <w:color w:val="000000"/>
          <w:sz w:val="24"/>
          <w:szCs w:val="24"/>
        </w:rPr>
        <w:t>женщины) .- 20 000 экз.- ISBN 5-04-000530-Х : (в пер.) : 60 р. 00 к.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84-Д</w:t>
      </w:r>
    </w:p>
    <w:p w:rsidR="00000000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45EC">
        <w:rPr>
          <w:rFonts w:ascii="Arial" w:hAnsi="Arial" w:cs="Arial"/>
          <w:b/>
          <w:color w:val="000000"/>
          <w:sz w:val="24"/>
          <w:szCs w:val="24"/>
        </w:rPr>
        <w:t>Д217</w:t>
      </w:r>
    </w:p>
    <w:p w:rsidR="009C79C1" w:rsidRPr="00D445EC" w:rsidRDefault="009C79C1" w:rsidP="003268E4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C79C1" w:rsidRPr="00D445EC" w:rsidSect="00560CB6">
      <w:pgSz w:w="11907" w:h="16840" w:code="9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C1" w:rsidRDefault="009C79C1" w:rsidP="003268E4">
      <w:pPr>
        <w:spacing w:after="0" w:line="240" w:lineRule="auto"/>
      </w:pPr>
      <w:r>
        <w:separator/>
      </w:r>
    </w:p>
  </w:endnote>
  <w:endnote w:type="continuationSeparator" w:id="0">
    <w:p w:rsidR="009C79C1" w:rsidRDefault="009C79C1" w:rsidP="0032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7326"/>
      <w:docPartObj>
        <w:docPartGallery w:val="Page Numbers (Bottom of Page)"/>
        <w:docPartUnique/>
      </w:docPartObj>
    </w:sdtPr>
    <w:sdtContent>
      <w:p w:rsidR="003268E4" w:rsidRDefault="003268E4">
        <w:pPr>
          <w:pStyle w:val="a5"/>
          <w:jc w:val="center"/>
        </w:pPr>
        <w:fldSimple w:instr=" PAGE   \* MERGEFORMAT ">
          <w:r w:rsidR="00D445EC">
            <w:rPr>
              <w:noProof/>
            </w:rPr>
            <w:t>5</w:t>
          </w:r>
        </w:fldSimple>
      </w:p>
    </w:sdtContent>
  </w:sdt>
  <w:p w:rsidR="003268E4" w:rsidRDefault="003268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C1" w:rsidRDefault="009C79C1" w:rsidP="003268E4">
      <w:pPr>
        <w:spacing w:after="0" w:line="240" w:lineRule="auto"/>
      </w:pPr>
      <w:r>
        <w:separator/>
      </w:r>
    </w:p>
  </w:footnote>
  <w:footnote w:type="continuationSeparator" w:id="0">
    <w:p w:rsidR="009C79C1" w:rsidRDefault="009C79C1" w:rsidP="00326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308"/>
    <w:rsid w:val="0014177B"/>
    <w:rsid w:val="003268E4"/>
    <w:rsid w:val="00560CB6"/>
    <w:rsid w:val="00695308"/>
    <w:rsid w:val="006D2268"/>
    <w:rsid w:val="00796831"/>
    <w:rsid w:val="00804050"/>
    <w:rsid w:val="00993441"/>
    <w:rsid w:val="009B1FEA"/>
    <w:rsid w:val="009C79C1"/>
    <w:rsid w:val="00BC11F3"/>
    <w:rsid w:val="00D445EC"/>
    <w:rsid w:val="00D8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8E4"/>
  </w:style>
  <w:style w:type="paragraph" w:styleId="a5">
    <w:name w:val="footer"/>
    <w:basedOn w:val="a"/>
    <w:link w:val="a6"/>
    <w:uiPriority w:val="99"/>
    <w:unhideWhenUsed/>
    <w:rsid w:val="0032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E4"/>
  </w:style>
  <w:style w:type="paragraph" w:styleId="a7">
    <w:name w:val="Balloon Text"/>
    <w:basedOn w:val="a"/>
    <w:link w:val="a8"/>
    <w:uiPriority w:val="99"/>
    <w:semiHidden/>
    <w:unhideWhenUsed/>
    <w:rsid w:val="0056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2020-02-04T09:34:00Z</cp:lastPrinted>
  <dcterms:created xsi:type="dcterms:W3CDTF">2020-02-04T09:07:00Z</dcterms:created>
  <dcterms:modified xsi:type="dcterms:W3CDTF">2020-02-04T09:39:00Z</dcterms:modified>
</cp:coreProperties>
</file>